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45110" w14:textId="6B9F6537" w:rsidR="00EB752E" w:rsidRPr="001123F5" w:rsidRDefault="00485D32" w:rsidP="001123F5">
      <w:p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Le cas</w:t>
      </w:r>
      <w:r w:rsidR="00F91A63" w:rsidRPr="001123F5">
        <w:rPr>
          <w:rFonts w:ascii="Times New Roman" w:hAnsi="Times New Roman" w:cs="Times New Roman"/>
          <w:b/>
          <w:bCs/>
          <w:sz w:val="28"/>
          <w:szCs w:val="28"/>
        </w:rPr>
        <w:t xml:space="preserve"> de l’installation d’une production de paracétamol à Toulouse</w:t>
      </w:r>
    </w:p>
    <w:p w14:paraId="5A0841C2" w14:textId="13F8D504" w:rsidR="00EB752E" w:rsidRPr="001123F5" w:rsidRDefault="00F91A63" w:rsidP="001123F5">
      <w:pPr>
        <w:spacing w:before="120" w:line="360" w:lineRule="auto"/>
        <w:jc w:val="both"/>
        <w:rPr>
          <w:rFonts w:ascii="Times New Roman" w:hAnsi="Times New Roman" w:cs="Times New Roman"/>
        </w:rPr>
      </w:pPr>
      <w:r w:rsidRPr="001123F5">
        <w:rPr>
          <w:rFonts w:ascii="Times New Roman" w:hAnsi="Times New Roman" w:cs="Times New Roman"/>
        </w:rPr>
        <w:t xml:space="preserve">La réindustrialisation de la France, réclamée par tous les partis politiques </w:t>
      </w:r>
      <w:r w:rsidR="001123F5">
        <w:rPr>
          <w:rFonts w:ascii="Times New Roman" w:hAnsi="Times New Roman" w:cs="Times New Roman"/>
        </w:rPr>
        <w:t>d</w:t>
      </w:r>
      <w:r w:rsidR="001123F5" w:rsidRPr="001123F5">
        <w:rPr>
          <w:rFonts w:ascii="Times New Roman" w:hAnsi="Times New Roman" w:cs="Times New Roman"/>
        </w:rPr>
        <w:t>u moins en parole</w:t>
      </w:r>
      <w:r w:rsidR="001123F5">
        <w:rPr>
          <w:rFonts w:ascii="Times New Roman" w:hAnsi="Times New Roman" w:cs="Times New Roman"/>
        </w:rPr>
        <w:t>s</w:t>
      </w:r>
      <w:r w:rsidR="001123F5" w:rsidRPr="001123F5">
        <w:rPr>
          <w:rFonts w:ascii="Times New Roman" w:hAnsi="Times New Roman" w:cs="Times New Roman"/>
        </w:rPr>
        <w:t>,</w:t>
      </w:r>
      <w:r w:rsidR="001123F5">
        <w:rPr>
          <w:rFonts w:ascii="Times New Roman" w:hAnsi="Times New Roman" w:cs="Times New Roman"/>
        </w:rPr>
        <w:t xml:space="preserve"> </w:t>
      </w:r>
      <w:r w:rsidRPr="001123F5">
        <w:rPr>
          <w:rFonts w:ascii="Times New Roman" w:hAnsi="Times New Roman" w:cs="Times New Roman"/>
        </w:rPr>
        <w:t>e</w:t>
      </w:r>
      <w:r w:rsidR="001123F5">
        <w:rPr>
          <w:rFonts w:ascii="Times New Roman" w:hAnsi="Times New Roman" w:cs="Times New Roman"/>
        </w:rPr>
        <w:t>s</w:t>
      </w:r>
      <w:r w:rsidRPr="001123F5">
        <w:rPr>
          <w:rFonts w:ascii="Times New Roman" w:hAnsi="Times New Roman" w:cs="Times New Roman"/>
        </w:rPr>
        <w:t xml:space="preserve">t </w:t>
      </w:r>
      <w:r w:rsidR="001123F5">
        <w:rPr>
          <w:rFonts w:ascii="Times New Roman" w:hAnsi="Times New Roman" w:cs="Times New Roman"/>
        </w:rPr>
        <w:t>réell</w:t>
      </w:r>
      <w:r w:rsidRPr="001123F5">
        <w:rPr>
          <w:rFonts w:ascii="Times New Roman" w:hAnsi="Times New Roman" w:cs="Times New Roman"/>
        </w:rPr>
        <w:t>ement au cœur de la politique du PCF. De même, les citoyens de notre pays sont majoritairement en faveur de cette réindustrialisation et de la création d’emplois industriels</w:t>
      </w:r>
      <w:r w:rsidR="009C7920">
        <w:rPr>
          <w:rFonts w:ascii="Times New Roman" w:hAnsi="Times New Roman" w:cs="Times New Roman"/>
        </w:rPr>
        <w:t xml:space="preserve">, </w:t>
      </w:r>
      <w:r w:rsidR="009C7920" w:rsidRPr="009C7920">
        <w:rPr>
          <w:rFonts w:ascii="Times New Roman" w:hAnsi="Times New Roman" w:cs="Times New Roman"/>
          <w:i/>
        </w:rPr>
        <w:t>a fortiori</w:t>
      </w:r>
      <w:r w:rsidR="009C7920">
        <w:rPr>
          <w:rFonts w:ascii="Times New Roman" w:hAnsi="Times New Roman" w:cs="Times New Roman"/>
        </w:rPr>
        <w:t xml:space="preserve"> </w:t>
      </w:r>
      <w:r w:rsidRPr="001123F5">
        <w:rPr>
          <w:rFonts w:ascii="Times New Roman" w:hAnsi="Times New Roman" w:cs="Times New Roman"/>
        </w:rPr>
        <w:t>si la production fait sens et correspon</w:t>
      </w:r>
      <w:r w:rsidR="001123F5">
        <w:rPr>
          <w:rFonts w:ascii="Times New Roman" w:hAnsi="Times New Roman" w:cs="Times New Roman"/>
        </w:rPr>
        <w:t>d à un besoin de la population.</w:t>
      </w:r>
    </w:p>
    <w:p w14:paraId="3612E1F8" w14:textId="77777777" w:rsidR="001123F5" w:rsidRPr="001123F5" w:rsidRDefault="001123F5" w:rsidP="001123F5">
      <w:pPr>
        <w:spacing w:before="120" w:line="360" w:lineRule="auto"/>
        <w:jc w:val="both"/>
        <w:rPr>
          <w:rFonts w:ascii="Times New Roman" w:hAnsi="Times New Roman" w:cs="Times New Roman"/>
          <w:sz w:val="22"/>
          <w:szCs w:val="22"/>
        </w:rPr>
      </w:pPr>
      <w:r w:rsidRPr="001123F5">
        <w:rPr>
          <w:rFonts w:ascii="Times New Roman" w:hAnsi="Times New Roman" w:cs="Times New Roman"/>
          <w:smallCaps/>
          <w:sz w:val="22"/>
          <w:szCs w:val="22"/>
        </w:rPr>
        <w:t>Par Bruno Chaudret</w:t>
      </w:r>
      <w:r w:rsidRPr="001123F5">
        <w:rPr>
          <w:rFonts w:ascii="Times New Roman" w:hAnsi="Times New Roman" w:cs="Times New Roman"/>
          <w:sz w:val="22"/>
          <w:szCs w:val="22"/>
        </w:rPr>
        <w:t>*</w:t>
      </w:r>
    </w:p>
    <w:p w14:paraId="28A0938E" w14:textId="77777777" w:rsidR="00EB752E" w:rsidRPr="001123F5" w:rsidRDefault="00EB752E" w:rsidP="001123F5">
      <w:pPr>
        <w:spacing w:before="120" w:line="360" w:lineRule="auto"/>
        <w:jc w:val="both"/>
        <w:rPr>
          <w:rFonts w:ascii="Times New Roman" w:hAnsi="Times New Roman" w:cs="Times New Roman"/>
        </w:rPr>
      </w:pPr>
    </w:p>
    <w:p w14:paraId="46E9125A" w14:textId="781FBC95" w:rsidR="00EB752E" w:rsidRPr="001123F5" w:rsidRDefault="00F91A63" w:rsidP="001123F5">
      <w:pPr>
        <w:spacing w:before="120" w:line="360" w:lineRule="auto"/>
        <w:jc w:val="both"/>
        <w:rPr>
          <w:rFonts w:ascii="Times New Roman" w:hAnsi="Times New Roman" w:cs="Times New Roman"/>
          <w:color w:val="000000" w:themeColor="text1"/>
          <w:sz w:val="22"/>
          <w:szCs w:val="22"/>
        </w:rPr>
      </w:pPr>
      <w:r w:rsidRPr="001123F5">
        <w:rPr>
          <w:rFonts w:ascii="Times New Roman" w:hAnsi="Times New Roman" w:cs="Times New Roman"/>
          <w:sz w:val="22"/>
          <w:szCs w:val="22"/>
        </w:rPr>
        <w:t>Le paracétamol</w:t>
      </w:r>
      <w:r w:rsidR="001123F5">
        <w:rPr>
          <w:rFonts w:ascii="Times New Roman" w:hAnsi="Times New Roman" w:cs="Times New Roman"/>
          <w:sz w:val="22"/>
          <w:szCs w:val="22"/>
        </w:rPr>
        <w:t>,</w:t>
      </w:r>
      <w:r w:rsidRPr="001123F5">
        <w:rPr>
          <w:rFonts w:ascii="Times New Roman" w:hAnsi="Times New Roman" w:cs="Times New Roman"/>
          <w:sz w:val="22"/>
          <w:szCs w:val="22"/>
        </w:rPr>
        <w:t xml:space="preserve"> plus connu sous divers noms commerciaux</w:t>
      </w:r>
      <w:r w:rsidR="00717C94">
        <w:rPr>
          <w:rFonts w:ascii="Times New Roman" w:hAnsi="Times New Roman" w:cs="Times New Roman"/>
          <w:sz w:val="22"/>
          <w:szCs w:val="22"/>
        </w:rPr>
        <w:t xml:space="preserve"> – </w:t>
      </w:r>
      <w:r w:rsidR="001123F5">
        <w:rPr>
          <w:rFonts w:ascii="Times New Roman" w:hAnsi="Times New Roman" w:cs="Times New Roman"/>
          <w:sz w:val="22"/>
          <w:szCs w:val="22"/>
        </w:rPr>
        <w:t>D</w:t>
      </w:r>
      <w:r w:rsidRPr="001123F5">
        <w:rPr>
          <w:rFonts w:ascii="Times New Roman" w:hAnsi="Times New Roman" w:cs="Times New Roman"/>
          <w:sz w:val="22"/>
          <w:szCs w:val="22"/>
        </w:rPr>
        <w:t xml:space="preserve">oliprane, </w:t>
      </w:r>
      <w:r w:rsidR="001123F5">
        <w:rPr>
          <w:rFonts w:ascii="Times New Roman" w:hAnsi="Times New Roman" w:cs="Times New Roman"/>
          <w:sz w:val="22"/>
          <w:szCs w:val="22"/>
        </w:rPr>
        <w:t>E</w:t>
      </w:r>
      <w:r w:rsidRPr="001123F5">
        <w:rPr>
          <w:rFonts w:ascii="Times New Roman" w:hAnsi="Times New Roman" w:cs="Times New Roman"/>
          <w:sz w:val="22"/>
          <w:szCs w:val="22"/>
        </w:rPr>
        <w:t xml:space="preserve">fferalgan, </w:t>
      </w:r>
      <w:r w:rsidR="001123F5">
        <w:rPr>
          <w:rFonts w:ascii="Times New Roman" w:hAnsi="Times New Roman" w:cs="Times New Roman"/>
          <w:sz w:val="22"/>
          <w:szCs w:val="22"/>
        </w:rPr>
        <w:t>D</w:t>
      </w:r>
      <w:r w:rsidR="00717C94">
        <w:rPr>
          <w:rFonts w:ascii="Times New Roman" w:hAnsi="Times New Roman" w:cs="Times New Roman"/>
          <w:sz w:val="22"/>
          <w:szCs w:val="22"/>
        </w:rPr>
        <w:t xml:space="preserve">afalgan…, </w:t>
      </w:r>
      <w:r w:rsidR="00717C94" w:rsidRPr="001123F5">
        <w:rPr>
          <w:rFonts w:ascii="Times New Roman" w:hAnsi="Times New Roman" w:cs="Times New Roman"/>
          <w:sz w:val="22"/>
          <w:szCs w:val="22"/>
        </w:rPr>
        <w:t xml:space="preserve">selon les producteurs </w:t>
      </w:r>
      <w:r w:rsidR="00717C94">
        <w:rPr>
          <w:rFonts w:ascii="Times New Roman" w:hAnsi="Times New Roman" w:cs="Times New Roman"/>
          <w:sz w:val="22"/>
          <w:szCs w:val="22"/>
        </w:rPr>
        <w:t>–</w:t>
      </w:r>
      <w:r w:rsidR="001123F5">
        <w:rPr>
          <w:rFonts w:ascii="Times New Roman" w:hAnsi="Times New Roman" w:cs="Times New Roman"/>
          <w:sz w:val="22"/>
          <w:szCs w:val="22"/>
        </w:rPr>
        <w:t>,</w:t>
      </w:r>
      <w:r w:rsidRPr="001123F5">
        <w:rPr>
          <w:rFonts w:ascii="Times New Roman" w:hAnsi="Times New Roman" w:cs="Times New Roman"/>
          <w:sz w:val="22"/>
          <w:szCs w:val="22"/>
        </w:rPr>
        <w:t xml:space="preserve"> </w:t>
      </w:r>
      <w:r w:rsidRPr="001123F5">
        <w:rPr>
          <w:rFonts w:ascii="Times New Roman" w:hAnsi="Times New Roman" w:cs="Times New Roman"/>
          <w:color w:val="000000" w:themeColor="text1"/>
          <w:sz w:val="22"/>
          <w:szCs w:val="22"/>
        </w:rPr>
        <w:t xml:space="preserve">est un médicament </w:t>
      </w:r>
      <w:hyperlink r:id="rId4" w:tooltip="Antalgique" w:history="1">
        <w:r w:rsidRPr="001123F5">
          <w:rPr>
            <w:rStyle w:val="Lienhypertexte"/>
            <w:rFonts w:ascii="Times New Roman" w:hAnsi="Times New Roman" w:cs="Times New Roman"/>
            <w:color w:val="000000" w:themeColor="text1"/>
            <w:sz w:val="22"/>
            <w:szCs w:val="22"/>
            <w:u w:val="none"/>
          </w:rPr>
          <w:t>antalgique</w:t>
        </w:r>
      </w:hyperlink>
      <w:r w:rsidR="001123F5">
        <w:rPr>
          <w:rFonts w:ascii="Times New Roman" w:hAnsi="Times New Roman" w:cs="Times New Roman"/>
          <w:color w:val="000000" w:themeColor="text1"/>
          <w:sz w:val="22"/>
          <w:szCs w:val="22"/>
        </w:rPr>
        <w:t xml:space="preserve"> (anti</w:t>
      </w:r>
      <w:r w:rsidRPr="001123F5">
        <w:rPr>
          <w:rFonts w:ascii="Times New Roman" w:hAnsi="Times New Roman" w:cs="Times New Roman"/>
          <w:color w:val="000000" w:themeColor="text1"/>
          <w:sz w:val="22"/>
          <w:szCs w:val="22"/>
        </w:rPr>
        <w:t xml:space="preserve">douleur) et </w:t>
      </w:r>
      <w:hyperlink r:id="rId5" w:tooltip="Antipyrétique" w:history="1">
        <w:r w:rsidRPr="001123F5">
          <w:rPr>
            <w:rStyle w:val="Lienhypertexte"/>
            <w:rFonts w:ascii="Times New Roman" w:hAnsi="Times New Roman" w:cs="Times New Roman"/>
            <w:color w:val="000000" w:themeColor="text1"/>
            <w:sz w:val="22"/>
            <w:szCs w:val="22"/>
            <w:u w:val="none"/>
          </w:rPr>
          <w:t>antipyrétique</w:t>
        </w:r>
      </w:hyperlink>
      <w:r w:rsidRPr="001123F5">
        <w:rPr>
          <w:rFonts w:ascii="Times New Roman" w:hAnsi="Times New Roman" w:cs="Times New Roman"/>
          <w:color w:val="000000" w:themeColor="text1"/>
          <w:sz w:val="22"/>
          <w:szCs w:val="22"/>
        </w:rPr>
        <w:t xml:space="preserve"> (anti-fièvre) largement utilisé. Il a joué un rôle important </w:t>
      </w:r>
      <w:r w:rsidR="00717C94" w:rsidRPr="001123F5">
        <w:rPr>
          <w:rFonts w:ascii="Times New Roman" w:hAnsi="Times New Roman" w:cs="Times New Roman"/>
          <w:color w:val="000000" w:themeColor="text1"/>
          <w:sz w:val="22"/>
          <w:szCs w:val="22"/>
        </w:rPr>
        <w:t xml:space="preserve">notamment </w:t>
      </w:r>
      <w:r w:rsidRPr="001123F5">
        <w:rPr>
          <w:rFonts w:ascii="Times New Roman" w:hAnsi="Times New Roman" w:cs="Times New Roman"/>
          <w:color w:val="000000" w:themeColor="text1"/>
          <w:sz w:val="22"/>
          <w:szCs w:val="22"/>
        </w:rPr>
        <w:t xml:space="preserve">au début de l’épidémie de </w:t>
      </w:r>
      <w:r w:rsidR="001123F5" w:rsidRPr="001123F5">
        <w:rPr>
          <w:rFonts w:ascii="Times New Roman" w:hAnsi="Times New Roman" w:cs="Times New Roman"/>
          <w:color w:val="000000" w:themeColor="text1"/>
          <w:sz w:val="22"/>
          <w:szCs w:val="22"/>
        </w:rPr>
        <w:t>covid</w:t>
      </w:r>
      <w:r w:rsidR="00717C94">
        <w:rPr>
          <w:rFonts w:ascii="Times New Roman" w:hAnsi="Times New Roman" w:cs="Times New Roman"/>
          <w:color w:val="000000" w:themeColor="text1"/>
          <w:sz w:val="22"/>
          <w:szCs w:val="22"/>
        </w:rPr>
        <w:t>,</w:t>
      </w:r>
      <w:r w:rsidR="001123F5">
        <w:rPr>
          <w:rFonts w:ascii="Times New Roman" w:hAnsi="Times New Roman" w:cs="Times New Roman"/>
          <w:color w:val="000000" w:themeColor="text1"/>
          <w:sz w:val="22"/>
          <w:szCs w:val="22"/>
        </w:rPr>
        <w:t xml:space="preserve"> lorsqu’il s’agissait de faire tomber la fièvre des malades.</w:t>
      </w:r>
    </w:p>
    <w:p w14:paraId="1428775F" w14:textId="7F06F4EB" w:rsidR="00EB752E" w:rsidRPr="001123F5" w:rsidRDefault="00F91A63" w:rsidP="001123F5">
      <w:pPr>
        <w:spacing w:before="120" w:line="360" w:lineRule="auto"/>
        <w:jc w:val="both"/>
        <w:rPr>
          <w:rFonts w:ascii="Times New Roman" w:hAnsi="Times New Roman" w:cs="Times New Roman"/>
          <w:color w:val="000000" w:themeColor="text1"/>
          <w:sz w:val="22"/>
          <w:szCs w:val="22"/>
        </w:rPr>
      </w:pPr>
      <w:r w:rsidRPr="001123F5">
        <w:rPr>
          <w:rFonts w:ascii="Times New Roman" w:hAnsi="Times New Roman" w:cs="Times New Roman"/>
          <w:color w:val="000000" w:themeColor="text1"/>
          <w:sz w:val="22"/>
          <w:szCs w:val="22"/>
        </w:rPr>
        <w:t>La France a fait face à une pénurie de Doliprane en 2022. Ce Doliprane comme d’autres médicaments délivrables sans ordonnance sont produits par une filiale de Sanofi, Opella. En février 2025, S</w:t>
      </w:r>
      <w:r w:rsidR="001123F5">
        <w:rPr>
          <w:rFonts w:ascii="Times New Roman" w:hAnsi="Times New Roman" w:cs="Times New Roman"/>
          <w:color w:val="000000" w:themeColor="text1"/>
          <w:sz w:val="22"/>
          <w:szCs w:val="22"/>
        </w:rPr>
        <w:t>anofi</w:t>
      </w:r>
      <w:r w:rsidRPr="001123F5">
        <w:rPr>
          <w:rFonts w:ascii="Times New Roman" w:hAnsi="Times New Roman" w:cs="Times New Roman"/>
          <w:color w:val="000000" w:themeColor="text1"/>
          <w:sz w:val="22"/>
          <w:szCs w:val="22"/>
        </w:rPr>
        <w:t xml:space="preserve"> a annoncé le rachat de 50</w:t>
      </w:r>
      <w:r w:rsidR="006C6C43">
        <w:rPr>
          <w:rFonts w:ascii="Times New Roman" w:hAnsi="Times New Roman" w:cs="Times New Roman"/>
          <w:color w:val="000000" w:themeColor="text1"/>
          <w:sz w:val="22"/>
          <w:szCs w:val="22"/>
        </w:rPr>
        <w:t> </w:t>
      </w:r>
      <w:r w:rsidRPr="001123F5">
        <w:rPr>
          <w:rFonts w:ascii="Times New Roman" w:hAnsi="Times New Roman" w:cs="Times New Roman"/>
          <w:color w:val="000000" w:themeColor="text1"/>
          <w:sz w:val="22"/>
          <w:szCs w:val="22"/>
        </w:rPr>
        <w:t>% des actions d’O</w:t>
      </w:r>
      <w:r w:rsidR="001123F5" w:rsidRPr="001123F5">
        <w:rPr>
          <w:rFonts w:ascii="Times New Roman" w:hAnsi="Times New Roman" w:cs="Times New Roman"/>
          <w:color w:val="000000" w:themeColor="text1"/>
          <w:sz w:val="22"/>
          <w:szCs w:val="22"/>
        </w:rPr>
        <w:t>pella</w:t>
      </w:r>
      <w:r w:rsidRPr="001123F5">
        <w:rPr>
          <w:rFonts w:ascii="Times New Roman" w:hAnsi="Times New Roman" w:cs="Times New Roman"/>
          <w:color w:val="000000" w:themeColor="text1"/>
          <w:sz w:val="22"/>
          <w:szCs w:val="22"/>
        </w:rPr>
        <w:t xml:space="preserve"> par </w:t>
      </w:r>
      <w:r w:rsidRPr="001123F5">
        <w:rPr>
          <w:rFonts w:ascii="Times New Roman" w:eastAsia="Times New Roman" w:hAnsi="Times New Roman" w:cs="Times New Roman"/>
          <w:sz w:val="22"/>
          <w:szCs w:val="22"/>
          <w:lang w:eastAsia="fr-FR"/>
        </w:rPr>
        <w:t>le fond</w:t>
      </w:r>
      <w:r w:rsidR="006C6C43">
        <w:rPr>
          <w:rFonts w:ascii="Times New Roman" w:eastAsia="Times New Roman" w:hAnsi="Times New Roman" w:cs="Times New Roman"/>
          <w:sz w:val="22"/>
          <w:szCs w:val="22"/>
          <w:lang w:eastAsia="fr-FR"/>
        </w:rPr>
        <w:t>s</w:t>
      </w:r>
      <w:r w:rsidRPr="001123F5">
        <w:rPr>
          <w:rFonts w:ascii="Times New Roman" w:eastAsia="Times New Roman" w:hAnsi="Times New Roman" w:cs="Times New Roman"/>
          <w:sz w:val="22"/>
          <w:szCs w:val="22"/>
          <w:lang w:eastAsia="fr-FR"/>
        </w:rPr>
        <w:t xml:space="preserve"> </w:t>
      </w:r>
      <w:r w:rsidR="006C6C43">
        <w:rPr>
          <w:rFonts w:ascii="Times New Roman" w:eastAsia="Times New Roman" w:hAnsi="Times New Roman" w:cs="Times New Roman"/>
          <w:sz w:val="22"/>
          <w:szCs w:val="22"/>
          <w:lang w:eastAsia="fr-FR"/>
        </w:rPr>
        <w:t>états-unien</w:t>
      </w:r>
      <w:r w:rsidRPr="001123F5">
        <w:rPr>
          <w:rFonts w:ascii="Times New Roman" w:eastAsia="Times New Roman" w:hAnsi="Times New Roman" w:cs="Times New Roman"/>
          <w:sz w:val="22"/>
          <w:szCs w:val="22"/>
          <w:lang w:eastAsia="fr-FR"/>
        </w:rPr>
        <w:t xml:space="preserve"> Clayton Dubilier &amp;</w:t>
      </w:r>
      <w:r w:rsidR="006C6C43">
        <w:rPr>
          <w:rFonts w:ascii="Times New Roman" w:eastAsia="Times New Roman" w:hAnsi="Times New Roman" w:cs="Times New Roman"/>
          <w:sz w:val="22"/>
          <w:szCs w:val="22"/>
          <w:lang w:eastAsia="fr-FR"/>
        </w:rPr>
        <w:t> </w:t>
      </w:r>
      <w:r w:rsidRPr="001123F5">
        <w:rPr>
          <w:rFonts w:ascii="Times New Roman" w:eastAsia="Times New Roman" w:hAnsi="Times New Roman" w:cs="Times New Roman"/>
          <w:sz w:val="22"/>
          <w:szCs w:val="22"/>
          <w:lang w:eastAsia="fr-FR"/>
        </w:rPr>
        <w:t>Rice (CD&amp;R).</w:t>
      </w:r>
      <w:r w:rsidRPr="001123F5">
        <w:rPr>
          <w:rFonts w:ascii="Times New Roman" w:hAnsi="Times New Roman" w:cs="Times New Roman"/>
          <w:color w:val="000000" w:themeColor="text1"/>
          <w:sz w:val="22"/>
          <w:szCs w:val="22"/>
        </w:rPr>
        <w:t xml:space="preserve"> </w:t>
      </w:r>
      <w:r w:rsidRPr="001123F5">
        <w:rPr>
          <w:rFonts w:ascii="Times New Roman" w:eastAsia="Times New Roman" w:hAnsi="Times New Roman" w:cs="Times New Roman"/>
          <w:sz w:val="22"/>
          <w:szCs w:val="22"/>
          <w:lang w:eastAsia="fr-FR"/>
        </w:rPr>
        <w:t>La raison profonde de cette cession est le faible rapport de la production de paracétamol qui avait par ailleurs été qualifié</w:t>
      </w:r>
      <w:r w:rsidR="006C6C43">
        <w:rPr>
          <w:rFonts w:ascii="Times New Roman" w:eastAsia="Times New Roman" w:hAnsi="Times New Roman" w:cs="Times New Roman"/>
          <w:sz w:val="22"/>
          <w:szCs w:val="22"/>
          <w:lang w:eastAsia="fr-FR"/>
        </w:rPr>
        <w:t>e</w:t>
      </w:r>
      <w:r w:rsidRPr="001123F5">
        <w:rPr>
          <w:rFonts w:ascii="Times New Roman" w:eastAsia="Times New Roman" w:hAnsi="Times New Roman" w:cs="Times New Roman"/>
          <w:sz w:val="22"/>
          <w:szCs w:val="22"/>
          <w:lang w:eastAsia="fr-FR"/>
        </w:rPr>
        <w:t xml:space="preserve"> de production stratégique par le </w:t>
      </w:r>
      <w:r w:rsidR="006C6C43">
        <w:rPr>
          <w:rFonts w:ascii="Times New Roman" w:eastAsia="Times New Roman" w:hAnsi="Times New Roman" w:cs="Times New Roman"/>
          <w:sz w:val="22"/>
          <w:szCs w:val="22"/>
          <w:lang w:eastAsia="fr-FR"/>
        </w:rPr>
        <w:t>p</w:t>
      </w:r>
      <w:r w:rsidRPr="001123F5">
        <w:rPr>
          <w:rFonts w:ascii="Times New Roman" w:eastAsia="Times New Roman" w:hAnsi="Times New Roman" w:cs="Times New Roman"/>
          <w:sz w:val="22"/>
          <w:szCs w:val="22"/>
          <w:lang w:eastAsia="fr-FR"/>
        </w:rPr>
        <w:t>résident de la République. L’</w:t>
      </w:r>
      <w:r w:rsidR="006C6C43">
        <w:rPr>
          <w:rFonts w:ascii="Times New Roman" w:eastAsia="Times New Roman" w:hAnsi="Times New Roman" w:cs="Times New Roman"/>
          <w:sz w:val="22"/>
          <w:szCs w:val="22"/>
          <w:lang w:eastAsia="fr-FR"/>
        </w:rPr>
        <w:t>É</w:t>
      </w:r>
      <w:r w:rsidRPr="001123F5">
        <w:rPr>
          <w:rFonts w:ascii="Times New Roman" w:eastAsia="Times New Roman" w:hAnsi="Times New Roman" w:cs="Times New Roman"/>
          <w:sz w:val="22"/>
          <w:szCs w:val="22"/>
          <w:lang w:eastAsia="fr-FR"/>
        </w:rPr>
        <w:t xml:space="preserve">tat reste présent </w:t>
      </w:r>
      <w:r w:rsidR="00717C94">
        <w:rPr>
          <w:rFonts w:ascii="Times New Roman" w:eastAsia="Times New Roman" w:hAnsi="Times New Roman" w:cs="Times New Roman"/>
          <w:sz w:val="22"/>
          <w:szCs w:val="22"/>
          <w:lang w:eastAsia="fr-FR"/>
        </w:rPr>
        <w:t>dans le</w:t>
      </w:r>
      <w:r w:rsidRPr="001123F5">
        <w:rPr>
          <w:rFonts w:ascii="Times New Roman" w:eastAsia="Times New Roman" w:hAnsi="Times New Roman" w:cs="Times New Roman"/>
          <w:sz w:val="22"/>
          <w:szCs w:val="22"/>
          <w:lang w:eastAsia="fr-FR"/>
        </w:rPr>
        <w:t xml:space="preserve"> capital d’Opella</w:t>
      </w:r>
      <w:r w:rsidR="00717C94">
        <w:rPr>
          <w:rFonts w:ascii="Times New Roman" w:eastAsia="Times New Roman" w:hAnsi="Times New Roman" w:cs="Times New Roman"/>
          <w:sz w:val="22"/>
          <w:szCs w:val="22"/>
          <w:lang w:eastAsia="fr-FR"/>
        </w:rPr>
        <w:t>,</w:t>
      </w:r>
      <w:r w:rsidRPr="001123F5">
        <w:rPr>
          <w:rFonts w:ascii="Times New Roman" w:eastAsia="Times New Roman" w:hAnsi="Times New Roman" w:cs="Times New Roman"/>
          <w:sz w:val="22"/>
          <w:szCs w:val="22"/>
          <w:lang w:eastAsia="fr-FR"/>
        </w:rPr>
        <w:t xml:space="preserve"> mais </w:t>
      </w:r>
      <w:r w:rsidR="00717C94">
        <w:rPr>
          <w:rFonts w:ascii="Times New Roman" w:eastAsia="Times New Roman" w:hAnsi="Times New Roman" w:cs="Times New Roman"/>
          <w:sz w:val="22"/>
          <w:szCs w:val="22"/>
          <w:lang w:eastAsia="fr-FR"/>
        </w:rPr>
        <w:t xml:space="preserve">seulement </w:t>
      </w:r>
      <w:r w:rsidRPr="001123F5">
        <w:rPr>
          <w:rFonts w:ascii="Times New Roman" w:eastAsia="Times New Roman" w:hAnsi="Times New Roman" w:cs="Times New Roman"/>
          <w:sz w:val="22"/>
          <w:szCs w:val="22"/>
          <w:lang w:eastAsia="fr-FR"/>
        </w:rPr>
        <w:t>à hauteur de 2</w:t>
      </w:r>
      <w:r w:rsidR="006C6C43">
        <w:rPr>
          <w:rFonts w:ascii="Times New Roman" w:eastAsia="Times New Roman" w:hAnsi="Times New Roman" w:cs="Times New Roman"/>
          <w:sz w:val="22"/>
          <w:szCs w:val="22"/>
          <w:lang w:eastAsia="fr-FR"/>
        </w:rPr>
        <w:t> </w:t>
      </w:r>
      <w:r w:rsidRPr="001123F5">
        <w:rPr>
          <w:rFonts w:ascii="Times New Roman" w:eastAsia="Times New Roman" w:hAnsi="Times New Roman" w:cs="Times New Roman"/>
          <w:sz w:val="22"/>
          <w:szCs w:val="22"/>
          <w:lang w:eastAsia="fr-FR"/>
        </w:rPr>
        <w:t>%</w:t>
      </w:r>
      <w:r w:rsidR="00717C94">
        <w:rPr>
          <w:rFonts w:ascii="Times New Roman" w:eastAsia="Times New Roman" w:hAnsi="Times New Roman" w:cs="Times New Roman"/>
          <w:sz w:val="22"/>
          <w:szCs w:val="22"/>
          <w:lang w:eastAsia="fr-FR"/>
        </w:rPr>
        <w:t>,</w:t>
      </w:r>
      <w:r w:rsidRPr="001123F5">
        <w:rPr>
          <w:rFonts w:ascii="Times New Roman" w:eastAsia="Times New Roman" w:hAnsi="Times New Roman" w:cs="Times New Roman"/>
          <w:sz w:val="22"/>
          <w:szCs w:val="22"/>
          <w:lang w:eastAsia="fr-FR"/>
        </w:rPr>
        <w:t xml:space="preserve"> détenus par la </w:t>
      </w:r>
      <w:r w:rsidR="00717C94">
        <w:rPr>
          <w:rFonts w:ascii="Times New Roman" w:eastAsia="Times New Roman" w:hAnsi="Times New Roman" w:cs="Times New Roman"/>
          <w:sz w:val="22"/>
          <w:szCs w:val="22"/>
          <w:lang w:eastAsia="fr-FR"/>
        </w:rPr>
        <w:t>B</w:t>
      </w:r>
      <w:r w:rsidRPr="001123F5">
        <w:rPr>
          <w:rFonts w:ascii="Times New Roman" w:eastAsia="Times New Roman" w:hAnsi="Times New Roman" w:cs="Times New Roman"/>
          <w:sz w:val="22"/>
          <w:szCs w:val="22"/>
          <w:lang w:eastAsia="fr-FR"/>
        </w:rPr>
        <w:t>anque publique d’investissement (BPI)</w:t>
      </w:r>
      <w:r w:rsidR="00717C94">
        <w:rPr>
          <w:rFonts w:ascii="Times New Roman" w:eastAsia="Times New Roman" w:hAnsi="Times New Roman" w:cs="Times New Roman"/>
          <w:sz w:val="22"/>
          <w:szCs w:val="22"/>
          <w:lang w:eastAsia="fr-FR"/>
        </w:rPr>
        <w:t>,</w:t>
      </w:r>
      <w:r w:rsidRPr="001123F5">
        <w:rPr>
          <w:rFonts w:ascii="Times New Roman" w:eastAsia="Times New Roman" w:hAnsi="Times New Roman" w:cs="Times New Roman"/>
          <w:sz w:val="22"/>
          <w:szCs w:val="22"/>
          <w:lang w:eastAsia="fr-FR"/>
        </w:rPr>
        <w:t xml:space="preserve"> qui finance les plans de relance industriels. Le principe actif d</w:t>
      </w:r>
      <w:r w:rsidR="006C6C43">
        <w:rPr>
          <w:rFonts w:ascii="Times New Roman" w:eastAsia="Times New Roman" w:hAnsi="Times New Roman" w:cs="Times New Roman"/>
          <w:sz w:val="22"/>
          <w:szCs w:val="22"/>
          <w:lang w:eastAsia="fr-FR"/>
        </w:rPr>
        <w:t>u Doliprane est produit par Seq</w:t>
      </w:r>
      <w:r w:rsidRPr="001123F5">
        <w:rPr>
          <w:rFonts w:ascii="Times New Roman" w:eastAsia="Times New Roman" w:hAnsi="Times New Roman" w:cs="Times New Roman"/>
          <w:sz w:val="22"/>
          <w:szCs w:val="22"/>
          <w:lang w:eastAsia="fr-FR"/>
        </w:rPr>
        <w:t>ens</w:t>
      </w:r>
      <w:r w:rsidR="006C6C43">
        <w:rPr>
          <w:rFonts w:ascii="Times New Roman" w:eastAsia="Times New Roman" w:hAnsi="Times New Roman" w:cs="Times New Roman"/>
          <w:sz w:val="22"/>
          <w:szCs w:val="22"/>
          <w:lang w:eastAsia="fr-FR"/>
        </w:rPr>
        <w:t>,</w:t>
      </w:r>
      <w:r w:rsidRPr="001123F5">
        <w:rPr>
          <w:rFonts w:ascii="Times New Roman" w:eastAsia="Times New Roman" w:hAnsi="Times New Roman" w:cs="Times New Roman"/>
          <w:sz w:val="22"/>
          <w:szCs w:val="22"/>
          <w:lang w:eastAsia="fr-FR"/>
        </w:rPr>
        <w:t xml:space="preserve"> en Isère</w:t>
      </w:r>
      <w:r w:rsidR="006C6C43">
        <w:rPr>
          <w:rFonts w:ascii="Times New Roman" w:eastAsia="Times New Roman" w:hAnsi="Times New Roman" w:cs="Times New Roman"/>
          <w:sz w:val="22"/>
          <w:szCs w:val="22"/>
          <w:lang w:eastAsia="fr-FR"/>
        </w:rPr>
        <w:t>,</w:t>
      </w:r>
      <w:r w:rsidRPr="001123F5">
        <w:rPr>
          <w:rFonts w:ascii="Times New Roman" w:eastAsia="Times New Roman" w:hAnsi="Times New Roman" w:cs="Times New Roman"/>
          <w:sz w:val="22"/>
          <w:szCs w:val="22"/>
          <w:lang w:eastAsia="fr-FR"/>
        </w:rPr>
        <w:t xml:space="preserve"> qui fournit Opella et dont les salariés s’inquiètent des conséquences de la cession pour leur production.</w:t>
      </w:r>
    </w:p>
    <w:p w14:paraId="4E902064" w14:textId="4A73A4C5" w:rsidR="00EB752E" w:rsidRPr="001123F5" w:rsidRDefault="00F91A63" w:rsidP="001123F5">
      <w:pPr>
        <w:spacing w:before="120" w:line="360" w:lineRule="auto"/>
        <w:jc w:val="both"/>
        <w:rPr>
          <w:rStyle w:val="lev"/>
          <w:rFonts w:ascii="Times New Roman" w:hAnsi="Times New Roman" w:cs="Times New Roman"/>
          <w:b w:val="0"/>
          <w:bCs w:val="0"/>
          <w:sz w:val="22"/>
          <w:szCs w:val="22"/>
        </w:rPr>
      </w:pPr>
      <w:r w:rsidRPr="001123F5">
        <w:rPr>
          <w:rFonts w:ascii="Times New Roman" w:hAnsi="Times New Roman" w:cs="Times New Roman"/>
          <w:color w:val="000000" w:themeColor="text1"/>
          <w:sz w:val="22"/>
          <w:szCs w:val="22"/>
        </w:rPr>
        <w:t>D’après la CGT Sanofi, « </w:t>
      </w:r>
      <w:r w:rsidRPr="006C6C43">
        <w:rPr>
          <w:rStyle w:val="lev"/>
          <w:rFonts w:ascii="Times New Roman" w:hAnsi="Times New Roman" w:cs="Times New Roman"/>
          <w:b w:val="0"/>
          <w:bCs w:val="0"/>
          <w:i/>
          <w:sz w:val="22"/>
          <w:szCs w:val="22"/>
        </w:rPr>
        <w:t>Ces pratiques destructives consistent à maximiser les profits pour les actionnaires en piétinant les travailleurs</w:t>
      </w:r>
      <w:r w:rsidRPr="001123F5">
        <w:rPr>
          <w:rStyle w:val="lev"/>
          <w:rFonts w:ascii="Times New Roman" w:hAnsi="Times New Roman" w:cs="Times New Roman"/>
          <w:b w:val="0"/>
          <w:bCs w:val="0"/>
          <w:sz w:val="22"/>
          <w:szCs w:val="22"/>
        </w:rPr>
        <w:t> »</w:t>
      </w:r>
      <w:r w:rsidR="006C6C43">
        <w:rPr>
          <w:rFonts w:ascii="Times New Roman" w:hAnsi="Times New Roman" w:cs="Times New Roman"/>
          <w:sz w:val="22"/>
          <w:szCs w:val="22"/>
        </w:rPr>
        <w:t xml:space="preserve">. </w:t>
      </w:r>
      <w:r w:rsidRPr="001123F5">
        <w:rPr>
          <w:rFonts w:ascii="Times New Roman" w:hAnsi="Times New Roman" w:cs="Times New Roman"/>
          <w:sz w:val="22"/>
          <w:szCs w:val="22"/>
        </w:rPr>
        <w:t xml:space="preserve">De plus, la vente d’Opella pourrait menacer </w:t>
      </w:r>
      <w:r w:rsidRPr="001123F5">
        <w:rPr>
          <w:rStyle w:val="lev"/>
          <w:rFonts w:ascii="Times New Roman" w:hAnsi="Times New Roman" w:cs="Times New Roman"/>
          <w:b w:val="0"/>
          <w:bCs w:val="0"/>
          <w:sz w:val="22"/>
          <w:szCs w:val="22"/>
        </w:rPr>
        <w:t>« </w:t>
      </w:r>
      <w:r w:rsidRPr="006C6C43">
        <w:rPr>
          <w:rStyle w:val="lev"/>
          <w:rFonts w:ascii="Times New Roman" w:hAnsi="Times New Roman" w:cs="Times New Roman"/>
          <w:b w:val="0"/>
          <w:bCs w:val="0"/>
          <w:i/>
          <w:sz w:val="22"/>
          <w:szCs w:val="22"/>
        </w:rPr>
        <w:t>non seulement l’avenir des salariés, mais aussi l’accès aux soins pour les patients, le maintien de l’emploi et la production industrielle en France et en Europe</w:t>
      </w:r>
      <w:r w:rsidRPr="001123F5">
        <w:rPr>
          <w:rStyle w:val="lev"/>
          <w:rFonts w:ascii="Times New Roman" w:hAnsi="Times New Roman" w:cs="Times New Roman"/>
          <w:b w:val="0"/>
          <w:bCs w:val="0"/>
          <w:sz w:val="22"/>
          <w:szCs w:val="22"/>
        </w:rPr>
        <w:t> ».</w:t>
      </w:r>
    </w:p>
    <w:p w14:paraId="0A41A12A" w14:textId="5163DB93" w:rsidR="00EB752E" w:rsidRPr="001123F5" w:rsidRDefault="00F91A63" w:rsidP="001123F5">
      <w:pPr>
        <w:spacing w:before="120" w:line="360" w:lineRule="auto"/>
        <w:jc w:val="both"/>
        <w:rPr>
          <w:rFonts w:ascii="Times New Roman" w:hAnsi="Times New Roman" w:cs="Times New Roman"/>
          <w:color w:val="000000" w:themeColor="text1"/>
          <w:sz w:val="22"/>
          <w:szCs w:val="22"/>
        </w:rPr>
      </w:pPr>
      <w:r w:rsidRPr="001123F5">
        <w:rPr>
          <w:rFonts w:ascii="Times New Roman" w:hAnsi="Times New Roman" w:cs="Times New Roman"/>
          <w:color w:val="000000" w:themeColor="text1"/>
          <w:sz w:val="22"/>
          <w:szCs w:val="22"/>
        </w:rPr>
        <w:t xml:space="preserve">Le paracétamol est une petite molécule dont la synthèse est relativement aisée. Elle se fait traditionnellement en </w:t>
      </w:r>
      <w:r w:rsidR="006C6C43">
        <w:rPr>
          <w:rFonts w:ascii="Times New Roman" w:hAnsi="Times New Roman" w:cs="Times New Roman"/>
          <w:color w:val="000000" w:themeColor="text1"/>
          <w:sz w:val="22"/>
          <w:szCs w:val="22"/>
        </w:rPr>
        <w:t>trois</w:t>
      </w:r>
      <w:r w:rsidR="00717C94">
        <w:rPr>
          <w:rFonts w:ascii="Times New Roman" w:hAnsi="Times New Roman" w:cs="Times New Roman"/>
          <w:color w:val="000000" w:themeColor="text1"/>
          <w:sz w:val="22"/>
          <w:szCs w:val="22"/>
        </w:rPr>
        <w:t xml:space="preserve"> étapes dans des cuves (en </w:t>
      </w:r>
      <w:r w:rsidRPr="00717C94">
        <w:rPr>
          <w:rFonts w:ascii="Times New Roman" w:hAnsi="Times New Roman" w:cs="Times New Roman"/>
          <w:i/>
          <w:color w:val="000000" w:themeColor="text1"/>
          <w:sz w:val="22"/>
          <w:szCs w:val="22"/>
        </w:rPr>
        <w:t>batch</w:t>
      </w:r>
      <w:r w:rsidRPr="001123F5">
        <w:rPr>
          <w:rFonts w:ascii="Times New Roman" w:hAnsi="Times New Roman" w:cs="Times New Roman"/>
          <w:color w:val="000000" w:themeColor="text1"/>
          <w:sz w:val="22"/>
          <w:szCs w:val="22"/>
        </w:rPr>
        <w:t xml:space="preserve">) et fait intervenir des opérations de séparation relativement délicates et donnant lieu à des quantités importantes de solvants usagés à recycler ou </w:t>
      </w:r>
      <w:r w:rsidR="00717C94">
        <w:rPr>
          <w:rFonts w:ascii="Times New Roman" w:hAnsi="Times New Roman" w:cs="Times New Roman"/>
          <w:color w:val="000000" w:themeColor="text1"/>
          <w:sz w:val="22"/>
          <w:szCs w:val="22"/>
        </w:rPr>
        <w:t xml:space="preserve">à </w:t>
      </w:r>
      <w:r w:rsidRPr="001123F5">
        <w:rPr>
          <w:rFonts w:ascii="Times New Roman" w:hAnsi="Times New Roman" w:cs="Times New Roman"/>
          <w:color w:val="000000" w:themeColor="text1"/>
          <w:sz w:val="22"/>
          <w:szCs w:val="22"/>
        </w:rPr>
        <w:t xml:space="preserve">détruire. </w:t>
      </w:r>
    </w:p>
    <w:p w14:paraId="7EAE67AA" w14:textId="77777777" w:rsidR="00EB752E" w:rsidRPr="00E707E0" w:rsidRDefault="00EB752E" w:rsidP="001123F5">
      <w:pPr>
        <w:spacing w:before="120" w:line="360" w:lineRule="auto"/>
        <w:jc w:val="both"/>
        <w:rPr>
          <w:rFonts w:ascii="Times New Roman" w:hAnsi="Times New Roman" w:cs="Times New Roman"/>
          <w:color w:val="000000" w:themeColor="text1"/>
          <w:sz w:val="16"/>
          <w:szCs w:val="16"/>
        </w:rPr>
      </w:pPr>
    </w:p>
    <w:p w14:paraId="3E1FE2DF" w14:textId="54335C2C" w:rsidR="00EB752E" w:rsidRPr="001123F5" w:rsidRDefault="00F91A63" w:rsidP="001123F5">
      <w:pPr>
        <w:spacing w:before="120" w:line="360" w:lineRule="auto"/>
        <w:jc w:val="both"/>
        <w:rPr>
          <w:rFonts w:ascii="Times New Roman" w:hAnsi="Times New Roman" w:cs="Times New Roman"/>
          <w:color w:val="4472C4" w:themeColor="accent1"/>
          <w:sz w:val="22"/>
          <w:szCs w:val="22"/>
        </w:rPr>
      </w:pPr>
      <w:r w:rsidRPr="006C6C43">
        <w:rPr>
          <w:rFonts w:ascii="Times New Roman" w:hAnsi="Times New Roman" w:cs="Times New Roman"/>
          <w:color w:val="FF0000"/>
          <w:sz w:val="22"/>
          <w:szCs w:val="22"/>
        </w:rPr>
        <w:t>(</w:t>
      </w:r>
      <w:r w:rsidR="00717C94">
        <w:rPr>
          <w:rFonts w:ascii="Times New Roman" w:hAnsi="Times New Roman" w:cs="Times New Roman"/>
          <w:color w:val="FF0000"/>
          <w:sz w:val="22"/>
          <w:szCs w:val="22"/>
        </w:rPr>
        <w:t>(</w:t>
      </w:r>
      <w:r w:rsidRPr="006C6C43">
        <w:rPr>
          <w:rFonts w:ascii="Times New Roman" w:hAnsi="Times New Roman" w:cs="Times New Roman"/>
          <w:color w:val="FF0000"/>
          <w:sz w:val="22"/>
          <w:szCs w:val="22"/>
        </w:rPr>
        <w:t>(</w:t>
      </w:r>
      <w:r w:rsidRPr="001123F5">
        <w:rPr>
          <w:rFonts w:ascii="Times New Roman" w:hAnsi="Times New Roman" w:cs="Times New Roman"/>
          <w:color w:val="4472C4" w:themeColor="accent1"/>
          <w:sz w:val="22"/>
          <w:szCs w:val="22"/>
        </w:rPr>
        <w:t>Le paracétamol est une petite molécule dont la synthèse est relativement aisée</w:t>
      </w:r>
      <w:r w:rsidR="00717C94">
        <w:rPr>
          <w:rFonts w:ascii="Times New Roman" w:hAnsi="Times New Roman" w:cs="Times New Roman"/>
          <w:color w:val="4472C4" w:themeColor="accent1"/>
          <w:sz w:val="22"/>
          <w:szCs w:val="22"/>
        </w:rPr>
        <w:t>.</w:t>
      </w:r>
      <w:r w:rsidRPr="001123F5">
        <w:rPr>
          <w:rFonts w:ascii="Times New Roman" w:hAnsi="Times New Roman" w:cs="Times New Roman"/>
          <w:color w:val="4472C4" w:themeColor="accent1"/>
          <w:sz w:val="22"/>
          <w:szCs w:val="22"/>
        </w:rPr>
        <w:t xml:space="preserve"> […] La société Ipsophène</w:t>
      </w:r>
      <w:r w:rsidR="006C6C43">
        <w:rPr>
          <w:rFonts w:ascii="Times New Roman" w:hAnsi="Times New Roman" w:cs="Times New Roman"/>
          <w:color w:val="4472C4" w:themeColor="accent1"/>
          <w:sz w:val="22"/>
          <w:szCs w:val="22"/>
        </w:rPr>
        <w:t>,</w:t>
      </w:r>
      <w:r w:rsidRPr="001123F5">
        <w:rPr>
          <w:rFonts w:ascii="Times New Roman" w:hAnsi="Times New Roman" w:cs="Times New Roman"/>
          <w:color w:val="4472C4" w:themeColor="accent1"/>
          <w:sz w:val="22"/>
          <w:szCs w:val="22"/>
        </w:rPr>
        <w:t xml:space="preserve"> créée en 2021</w:t>
      </w:r>
      <w:r w:rsidR="006C6C43">
        <w:rPr>
          <w:rFonts w:ascii="Times New Roman" w:hAnsi="Times New Roman" w:cs="Times New Roman"/>
          <w:color w:val="4472C4" w:themeColor="accent1"/>
          <w:sz w:val="22"/>
          <w:szCs w:val="22"/>
        </w:rPr>
        <w:t>,</w:t>
      </w:r>
      <w:r w:rsidRPr="001123F5">
        <w:rPr>
          <w:rFonts w:ascii="Times New Roman" w:hAnsi="Times New Roman" w:cs="Times New Roman"/>
          <w:color w:val="4472C4" w:themeColor="accent1"/>
          <w:sz w:val="22"/>
          <w:szCs w:val="22"/>
        </w:rPr>
        <w:t xml:space="preserve"> veut exploit</w:t>
      </w:r>
      <w:r w:rsidR="00717C94">
        <w:rPr>
          <w:rFonts w:ascii="Times New Roman" w:hAnsi="Times New Roman" w:cs="Times New Roman"/>
          <w:color w:val="4472C4" w:themeColor="accent1"/>
          <w:sz w:val="22"/>
          <w:szCs w:val="22"/>
        </w:rPr>
        <w:t>er un brevet très innovant […] de</w:t>
      </w:r>
      <w:r w:rsidRPr="001123F5">
        <w:rPr>
          <w:rFonts w:ascii="Times New Roman" w:hAnsi="Times New Roman" w:cs="Times New Roman"/>
          <w:color w:val="4472C4" w:themeColor="accent1"/>
          <w:sz w:val="22"/>
          <w:szCs w:val="22"/>
        </w:rPr>
        <w:t xml:space="preserve"> production en continu de paracétamol en deux étapes</w:t>
      </w:r>
      <w:r w:rsidR="006C6C43">
        <w:rPr>
          <w:rFonts w:ascii="Times New Roman" w:hAnsi="Times New Roman" w:cs="Times New Roman"/>
          <w:color w:val="4472C4" w:themeColor="accent1"/>
          <w:sz w:val="22"/>
          <w:szCs w:val="22"/>
        </w:rPr>
        <w:t>.</w:t>
      </w:r>
      <w:r w:rsidRPr="006C6C43">
        <w:rPr>
          <w:rFonts w:ascii="Times New Roman" w:hAnsi="Times New Roman" w:cs="Times New Roman"/>
          <w:color w:val="FF0000"/>
          <w:sz w:val="22"/>
          <w:szCs w:val="22"/>
        </w:rPr>
        <w:t>)</w:t>
      </w:r>
      <w:r w:rsidR="00717C94">
        <w:rPr>
          <w:rFonts w:ascii="Times New Roman" w:hAnsi="Times New Roman" w:cs="Times New Roman"/>
          <w:color w:val="FF0000"/>
          <w:sz w:val="22"/>
          <w:szCs w:val="22"/>
        </w:rPr>
        <w:t>)</w:t>
      </w:r>
      <w:r w:rsidRPr="006C6C43">
        <w:rPr>
          <w:rFonts w:ascii="Times New Roman" w:hAnsi="Times New Roman" w:cs="Times New Roman"/>
          <w:color w:val="FF0000"/>
          <w:sz w:val="22"/>
          <w:szCs w:val="22"/>
        </w:rPr>
        <w:t>)</w:t>
      </w:r>
    </w:p>
    <w:p w14:paraId="7C390DD3" w14:textId="0A9BD01E" w:rsidR="00EB752E" w:rsidRPr="001123F5" w:rsidRDefault="00F91A63" w:rsidP="001123F5">
      <w:pPr>
        <w:spacing w:before="120" w:line="360" w:lineRule="auto"/>
        <w:jc w:val="both"/>
        <w:rPr>
          <w:rFonts w:ascii="Times New Roman" w:hAnsi="Times New Roman" w:cs="Times New Roman"/>
          <w:sz w:val="22"/>
          <w:szCs w:val="22"/>
        </w:rPr>
      </w:pPr>
      <w:r w:rsidRPr="001123F5">
        <w:rPr>
          <w:rFonts w:ascii="Times New Roman" w:hAnsi="Times New Roman" w:cs="Times New Roman"/>
          <w:color w:val="000000" w:themeColor="text1"/>
          <w:sz w:val="22"/>
          <w:szCs w:val="22"/>
        </w:rPr>
        <w:t>La société Ipsophène</w:t>
      </w:r>
      <w:r w:rsidR="006C6C43">
        <w:rPr>
          <w:rFonts w:ascii="Times New Roman" w:hAnsi="Times New Roman" w:cs="Times New Roman"/>
          <w:color w:val="000000" w:themeColor="text1"/>
          <w:sz w:val="22"/>
          <w:szCs w:val="22"/>
        </w:rPr>
        <w:t>,</w:t>
      </w:r>
      <w:r w:rsidRPr="001123F5">
        <w:rPr>
          <w:rFonts w:ascii="Times New Roman" w:hAnsi="Times New Roman" w:cs="Times New Roman"/>
          <w:color w:val="000000" w:themeColor="text1"/>
          <w:sz w:val="22"/>
          <w:szCs w:val="22"/>
        </w:rPr>
        <w:t xml:space="preserve"> créée en 2021</w:t>
      </w:r>
      <w:r w:rsidR="006C6C43">
        <w:rPr>
          <w:rFonts w:ascii="Times New Roman" w:hAnsi="Times New Roman" w:cs="Times New Roman"/>
          <w:color w:val="000000" w:themeColor="text1"/>
          <w:sz w:val="22"/>
          <w:szCs w:val="22"/>
        </w:rPr>
        <w:t>,</w:t>
      </w:r>
      <w:r w:rsidRPr="001123F5">
        <w:rPr>
          <w:rFonts w:ascii="Times New Roman" w:hAnsi="Times New Roman" w:cs="Times New Roman"/>
          <w:color w:val="000000" w:themeColor="text1"/>
          <w:sz w:val="22"/>
          <w:szCs w:val="22"/>
        </w:rPr>
        <w:t xml:space="preserve"> veut exploiter un brevet très innovant d’</w:t>
      </w:r>
      <w:r w:rsidR="006C6C43">
        <w:rPr>
          <w:rFonts w:ascii="Times New Roman" w:hAnsi="Times New Roman" w:cs="Times New Roman"/>
          <w:sz w:val="22"/>
          <w:szCs w:val="22"/>
        </w:rPr>
        <w:t>E</w:t>
      </w:r>
      <w:r w:rsidRPr="001123F5">
        <w:rPr>
          <w:rFonts w:ascii="Times New Roman" w:hAnsi="Times New Roman" w:cs="Times New Roman"/>
          <w:sz w:val="22"/>
          <w:szCs w:val="22"/>
        </w:rPr>
        <w:t xml:space="preserve">dith Lecomte-Norrant, ingénieure ENSIC et docteur en génie chimique. Ce brevet décrit la production en continu de paracétamol en deux étapes. La production en continu est un facteur de sécurisation des procédés, elle utilise </w:t>
      </w:r>
      <w:r w:rsidRPr="001123F5">
        <w:rPr>
          <w:rFonts w:ascii="Times New Roman" w:hAnsi="Times New Roman" w:cs="Times New Roman"/>
          <w:sz w:val="22"/>
          <w:szCs w:val="22"/>
        </w:rPr>
        <w:lastRenderedPageBreak/>
        <w:t>beaucoup moins de solvants et conduit</w:t>
      </w:r>
      <w:r w:rsidR="00646625">
        <w:rPr>
          <w:rFonts w:ascii="Times New Roman" w:hAnsi="Times New Roman" w:cs="Times New Roman"/>
          <w:sz w:val="22"/>
          <w:szCs w:val="22"/>
        </w:rPr>
        <w:t>,</w:t>
      </w:r>
      <w:r w:rsidRPr="001123F5">
        <w:rPr>
          <w:rFonts w:ascii="Times New Roman" w:hAnsi="Times New Roman" w:cs="Times New Roman"/>
          <w:sz w:val="22"/>
          <w:szCs w:val="22"/>
        </w:rPr>
        <w:t xml:space="preserve"> selon Ipsophène</w:t>
      </w:r>
      <w:r w:rsidR="00646625">
        <w:rPr>
          <w:rFonts w:ascii="Times New Roman" w:hAnsi="Times New Roman" w:cs="Times New Roman"/>
          <w:sz w:val="22"/>
          <w:szCs w:val="22"/>
        </w:rPr>
        <w:t>,</w:t>
      </w:r>
      <w:r w:rsidRPr="001123F5">
        <w:rPr>
          <w:rFonts w:ascii="Times New Roman" w:hAnsi="Times New Roman" w:cs="Times New Roman"/>
          <w:sz w:val="22"/>
          <w:szCs w:val="22"/>
        </w:rPr>
        <w:t xml:space="preserve"> à une diminution d’un facteur</w:t>
      </w:r>
      <w:r w:rsidR="006C6C43">
        <w:rPr>
          <w:rFonts w:ascii="Times New Roman" w:hAnsi="Times New Roman" w:cs="Times New Roman"/>
          <w:sz w:val="22"/>
          <w:szCs w:val="22"/>
        </w:rPr>
        <w:t> </w:t>
      </w:r>
      <w:r w:rsidRPr="001123F5">
        <w:rPr>
          <w:rFonts w:ascii="Times New Roman" w:hAnsi="Times New Roman" w:cs="Times New Roman"/>
          <w:sz w:val="22"/>
          <w:szCs w:val="22"/>
        </w:rPr>
        <w:t>30 des déchets</w:t>
      </w:r>
      <w:r w:rsidR="006C6C43">
        <w:rPr>
          <w:rFonts w:ascii="Times New Roman" w:hAnsi="Times New Roman" w:cs="Times New Roman"/>
          <w:sz w:val="22"/>
          <w:szCs w:val="22"/>
        </w:rPr>
        <w:t>,</w:t>
      </w:r>
      <w:r w:rsidRPr="001123F5">
        <w:rPr>
          <w:rFonts w:ascii="Times New Roman" w:hAnsi="Times New Roman" w:cs="Times New Roman"/>
          <w:sz w:val="22"/>
          <w:szCs w:val="22"/>
        </w:rPr>
        <w:t xml:space="preserve"> ce qui para</w:t>
      </w:r>
      <w:r w:rsidR="00646625">
        <w:rPr>
          <w:rFonts w:ascii="Times New Roman" w:hAnsi="Times New Roman" w:cs="Times New Roman"/>
          <w:sz w:val="22"/>
          <w:szCs w:val="22"/>
        </w:rPr>
        <w:t>ît tout à fait vraisemblable.</w:t>
      </w:r>
    </w:p>
    <w:p w14:paraId="3D9B9322" w14:textId="5E42D172" w:rsidR="00EB752E" w:rsidRPr="001123F5" w:rsidRDefault="001123F5" w:rsidP="001123F5">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À</w:t>
      </w:r>
      <w:r w:rsidR="00F91A63" w:rsidRPr="001123F5">
        <w:rPr>
          <w:rFonts w:ascii="Times New Roman" w:hAnsi="Times New Roman" w:cs="Times New Roman"/>
          <w:sz w:val="22"/>
          <w:szCs w:val="22"/>
        </w:rPr>
        <w:t xml:space="preserve"> la lecture du brevet</w:t>
      </w:r>
      <w:r w:rsidR="00646625">
        <w:rPr>
          <w:rFonts w:ascii="Times New Roman" w:hAnsi="Times New Roman" w:cs="Times New Roman"/>
          <w:sz w:val="22"/>
          <w:szCs w:val="22"/>
        </w:rPr>
        <w:t>,</w:t>
      </w:r>
      <w:r w:rsidR="00F91A63" w:rsidRPr="001123F5">
        <w:rPr>
          <w:rFonts w:ascii="Times New Roman" w:hAnsi="Times New Roman" w:cs="Times New Roman"/>
          <w:sz w:val="22"/>
          <w:szCs w:val="22"/>
        </w:rPr>
        <w:t xml:space="preserve"> très détaillé, il n’y a </w:t>
      </w:r>
      <w:r w:rsidR="00646625">
        <w:rPr>
          <w:rFonts w:ascii="Times New Roman" w:hAnsi="Times New Roman" w:cs="Times New Roman"/>
          <w:sz w:val="22"/>
          <w:szCs w:val="22"/>
        </w:rPr>
        <w:t xml:space="preserve">ni </w:t>
      </w:r>
      <w:r w:rsidR="00F91A63" w:rsidRPr="001123F5">
        <w:rPr>
          <w:rFonts w:ascii="Times New Roman" w:hAnsi="Times New Roman" w:cs="Times New Roman"/>
          <w:sz w:val="22"/>
          <w:szCs w:val="22"/>
        </w:rPr>
        <w:t>étape présentant un</w:t>
      </w:r>
      <w:r w:rsidR="00646625">
        <w:rPr>
          <w:rFonts w:ascii="Times New Roman" w:hAnsi="Times New Roman" w:cs="Times New Roman"/>
          <w:sz w:val="22"/>
          <w:szCs w:val="22"/>
        </w:rPr>
        <w:t xml:space="preserve"> danger important ni </w:t>
      </w:r>
      <w:r w:rsidR="00F91A63" w:rsidRPr="001123F5">
        <w:rPr>
          <w:rFonts w:ascii="Times New Roman" w:hAnsi="Times New Roman" w:cs="Times New Roman"/>
          <w:sz w:val="22"/>
          <w:szCs w:val="22"/>
        </w:rPr>
        <w:t>utilisation de matières explosives ou particulièrement dangereuses. Cette société veut s’implanter sur l</w:t>
      </w:r>
      <w:r w:rsidR="00646625">
        <w:rPr>
          <w:rFonts w:ascii="Times New Roman" w:hAnsi="Times New Roman" w:cs="Times New Roman"/>
          <w:sz w:val="22"/>
          <w:szCs w:val="22"/>
        </w:rPr>
        <w:t>a plate-forme chimique d’Ariane</w:t>
      </w:r>
      <w:r w:rsidR="00F91A63" w:rsidRPr="001123F5">
        <w:rPr>
          <w:rFonts w:ascii="Times New Roman" w:hAnsi="Times New Roman" w:cs="Times New Roman"/>
          <w:sz w:val="22"/>
          <w:szCs w:val="22"/>
        </w:rPr>
        <w:t xml:space="preserve">Group qui était précédemment le site SNPE de Toulouse. Cette activité pourrait </w:t>
      </w:r>
      <w:r w:rsidR="00646625">
        <w:rPr>
          <w:rFonts w:ascii="Times New Roman" w:hAnsi="Times New Roman" w:cs="Times New Roman"/>
          <w:sz w:val="22"/>
          <w:szCs w:val="22"/>
        </w:rPr>
        <w:t>être développée</w:t>
      </w:r>
      <w:r w:rsidR="00F91A63" w:rsidRPr="001123F5">
        <w:rPr>
          <w:rFonts w:ascii="Times New Roman" w:hAnsi="Times New Roman" w:cs="Times New Roman"/>
          <w:sz w:val="22"/>
          <w:szCs w:val="22"/>
        </w:rPr>
        <w:t xml:space="preserve"> dans un bâtiment existant et dans un environnement sécurisé pour la chimie.</w:t>
      </w:r>
    </w:p>
    <w:p w14:paraId="1D1940E5" w14:textId="412CC4A6" w:rsidR="00EB752E" w:rsidRPr="001123F5" w:rsidRDefault="00F91A63" w:rsidP="001123F5">
      <w:pPr>
        <w:spacing w:before="120" w:line="360" w:lineRule="auto"/>
        <w:jc w:val="both"/>
        <w:rPr>
          <w:rFonts w:ascii="Times New Roman" w:hAnsi="Times New Roman" w:cs="Times New Roman"/>
          <w:sz w:val="22"/>
          <w:szCs w:val="22"/>
        </w:rPr>
      </w:pPr>
      <w:r w:rsidRPr="001123F5">
        <w:rPr>
          <w:rFonts w:ascii="Times New Roman" w:hAnsi="Times New Roman" w:cs="Times New Roman"/>
          <w:sz w:val="22"/>
          <w:szCs w:val="22"/>
        </w:rPr>
        <w:t xml:space="preserve">En résumé, </w:t>
      </w:r>
      <w:r w:rsidRPr="0078458D">
        <w:rPr>
          <w:rFonts w:ascii="Times New Roman" w:hAnsi="Times New Roman" w:cs="Times New Roman"/>
          <w:color w:val="0070C0"/>
          <w:sz w:val="22"/>
          <w:szCs w:val="22"/>
        </w:rPr>
        <w:t>une jeune entreprise veut fabriquer un produit stratégique en utilisant un procédé innovant et sécurisé dans un environnement adapté à la chimie et ne nécessitant pas de nouvelle construction. L’objectif est de produire à terme 3</w:t>
      </w:r>
      <w:r w:rsidR="00EF7007" w:rsidRPr="0078458D">
        <w:rPr>
          <w:rFonts w:ascii="Times New Roman" w:hAnsi="Times New Roman" w:cs="Times New Roman"/>
          <w:color w:val="0070C0"/>
          <w:sz w:val="22"/>
          <w:szCs w:val="22"/>
        </w:rPr>
        <w:t> </w:t>
      </w:r>
      <w:r w:rsidRPr="0078458D">
        <w:rPr>
          <w:rFonts w:ascii="Times New Roman" w:hAnsi="Times New Roman" w:cs="Times New Roman"/>
          <w:color w:val="0070C0"/>
          <w:sz w:val="22"/>
          <w:szCs w:val="22"/>
        </w:rPr>
        <w:t>000</w:t>
      </w:r>
      <w:r w:rsidR="00EF7007" w:rsidRPr="0078458D">
        <w:rPr>
          <w:rFonts w:ascii="Times New Roman" w:hAnsi="Times New Roman" w:cs="Times New Roman"/>
          <w:color w:val="0070C0"/>
          <w:sz w:val="22"/>
          <w:szCs w:val="22"/>
        </w:rPr>
        <w:t xml:space="preserve"> t </w:t>
      </w:r>
      <w:r w:rsidRPr="0078458D">
        <w:rPr>
          <w:rFonts w:ascii="Times New Roman" w:hAnsi="Times New Roman" w:cs="Times New Roman"/>
          <w:color w:val="0070C0"/>
          <w:sz w:val="22"/>
          <w:szCs w:val="22"/>
        </w:rPr>
        <w:t>de paracétamol par an.</w:t>
      </w:r>
      <w:r w:rsidRPr="001123F5">
        <w:rPr>
          <w:rFonts w:ascii="Times New Roman" w:hAnsi="Times New Roman" w:cs="Times New Roman"/>
          <w:sz w:val="22"/>
          <w:szCs w:val="22"/>
        </w:rPr>
        <w:t xml:space="preserve"> Ce projet est soutenu par la BPI et la région et para</w:t>
      </w:r>
      <w:r w:rsidR="00EF7007">
        <w:rPr>
          <w:rFonts w:ascii="Times New Roman" w:hAnsi="Times New Roman" w:cs="Times New Roman"/>
          <w:sz w:val="22"/>
          <w:szCs w:val="22"/>
        </w:rPr>
        <w:t>î</w:t>
      </w:r>
      <w:r w:rsidRPr="001123F5">
        <w:rPr>
          <w:rFonts w:ascii="Times New Roman" w:hAnsi="Times New Roman" w:cs="Times New Roman"/>
          <w:sz w:val="22"/>
          <w:szCs w:val="22"/>
        </w:rPr>
        <w:t>t une opportunité intéressante de renouveau industriel, en particulier dans le secteur de la chimie</w:t>
      </w:r>
      <w:r w:rsidR="00FF2D55">
        <w:rPr>
          <w:rFonts w:ascii="Times New Roman" w:hAnsi="Times New Roman" w:cs="Times New Roman"/>
          <w:sz w:val="22"/>
          <w:szCs w:val="22"/>
        </w:rPr>
        <w:t>,</w:t>
      </w:r>
      <w:r w:rsidRPr="001123F5">
        <w:rPr>
          <w:rFonts w:ascii="Times New Roman" w:hAnsi="Times New Roman" w:cs="Times New Roman"/>
          <w:sz w:val="22"/>
          <w:szCs w:val="22"/>
        </w:rPr>
        <w:t xml:space="preserve"> qui est aujourd’hui un secteur en difficulté.</w:t>
      </w:r>
    </w:p>
    <w:p w14:paraId="0C8B7870" w14:textId="4582773D" w:rsidR="00EB752E" w:rsidRPr="001123F5" w:rsidRDefault="001123F5" w:rsidP="001123F5">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Mais</w:t>
      </w:r>
      <w:r w:rsidR="00EF7007">
        <w:rPr>
          <w:rFonts w:ascii="Times New Roman" w:hAnsi="Times New Roman" w:cs="Times New Roman"/>
          <w:sz w:val="22"/>
          <w:szCs w:val="22"/>
        </w:rPr>
        <w:t>…</w:t>
      </w:r>
      <w:r w:rsidR="00FF2D55">
        <w:rPr>
          <w:rFonts w:ascii="Times New Roman" w:hAnsi="Times New Roman" w:cs="Times New Roman"/>
          <w:sz w:val="22"/>
          <w:szCs w:val="22"/>
        </w:rPr>
        <w:t xml:space="preserve"> –</w:t>
      </w:r>
      <w:r w:rsidR="00F91A63" w:rsidRPr="001123F5">
        <w:rPr>
          <w:rFonts w:ascii="Times New Roman" w:hAnsi="Times New Roman" w:cs="Times New Roman"/>
          <w:sz w:val="22"/>
          <w:szCs w:val="22"/>
        </w:rPr>
        <w:t xml:space="preserve"> car il y a un </w:t>
      </w:r>
      <w:r w:rsidR="00F91A63" w:rsidRPr="001123F5">
        <w:rPr>
          <w:rFonts w:ascii="Times New Roman" w:hAnsi="Times New Roman" w:cs="Times New Roman"/>
          <w:i/>
          <w:sz w:val="22"/>
          <w:szCs w:val="22"/>
        </w:rPr>
        <w:t>mais</w:t>
      </w:r>
      <w:r w:rsidR="00FF2D55">
        <w:rPr>
          <w:rFonts w:ascii="Times New Roman" w:hAnsi="Times New Roman" w:cs="Times New Roman"/>
          <w:sz w:val="22"/>
          <w:szCs w:val="22"/>
        </w:rPr>
        <w:t xml:space="preserve"> –</w:t>
      </w:r>
      <w:r w:rsidR="00F91A63" w:rsidRPr="001123F5">
        <w:rPr>
          <w:rFonts w:ascii="Times New Roman" w:hAnsi="Times New Roman" w:cs="Times New Roman"/>
          <w:sz w:val="22"/>
          <w:szCs w:val="22"/>
        </w:rPr>
        <w:t xml:space="preserve"> </w:t>
      </w:r>
      <w:r w:rsidR="00646625">
        <w:rPr>
          <w:rFonts w:ascii="Times New Roman" w:hAnsi="Times New Roman" w:cs="Times New Roman"/>
          <w:sz w:val="22"/>
          <w:szCs w:val="22"/>
        </w:rPr>
        <w:t>l</w:t>
      </w:r>
      <w:r w:rsidR="00F91A63" w:rsidRPr="001123F5">
        <w:rPr>
          <w:rFonts w:ascii="Times New Roman" w:hAnsi="Times New Roman" w:cs="Times New Roman"/>
          <w:sz w:val="22"/>
          <w:szCs w:val="22"/>
        </w:rPr>
        <w:t>’implantation de cette production, on ne peut pas encore parler</w:t>
      </w:r>
      <w:r w:rsidR="00FF2D55">
        <w:rPr>
          <w:rFonts w:ascii="Times New Roman" w:hAnsi="Times New Roman" w:cs="Times New Roman"/>
          <w:sz w:val="22"/>
          <w:szCs w:val="22"/>
        </w:rPr>
        <w:t xml:space="preserve"> d’usine, sur le site d’ArianeGroup</w:t>
      </w:r>
      <w:r w:rsidR="00F91A63" w:rsidRPr="001123F5">
        <w:rPr>
          <w:rFonts w:ascii="Times New Roman" w:hAnsi="Times New Roman" w:cs="Times New Roman"/>
          <w:sz w:val="22"/>
          <w:szCs w:val="22"/>
        </w:rPr>
        <w:t xml:space="preserve">, ex-SNPE et contigu à l’ancien site d’AZF, </w:t>
      </w:r>
      <w:r w:rsidR="00FF2D55">
        <w:rPr>
          <w:rFonts w:ascii="Times New Roman" w:hAnsi="Times New Roman" w:cs="Times New Roman"/>
          <w:sz w:val="22"/>
          <w:szCs w:val="22"/>
        </w:rPr>
        <w:t>suscite une réaction de rejet</w:t>
      </w:r>
      <w:r w:rsidR="00F91A63" w:rsidRPr="001123F5">
        <w:rPr>
          <w:rFonts w:ascii="Times New Roman" w:hAnsi="Times New Roman" w:cs="Times New Roman"/>
          <w:sz w:val="22"/>
          <w:szCs w:val="22"/>
        </w:rPr>
        <w:t xml:space="preserve">, compréhensible, chez les riverains. Ce site se situe sur </w:t>
      </w:r>
      <w:r w:rsidR="00FF2D55">
        <w:rPr>
          <w:rFonts w:ascii="Times New Roman" w:hAnsi="Times New Roman" w:cs="Times New Roman"/>
          <w:sz w:val="22"/>
          <w:szCs w:val="22"/>
        </w:rPr>
        <w:t>l’</w:t>
      </w:r>
      <w:r w:rsidR="00F91A63" w:rsidRPr="001123F5">
        <w:rPr>
          <w:rFonts w:ascii="Times New Roman" w:hAnsi="Times New Roman" w:cs="Times New Roman"/>
          <w:sz w:val="22"/>
          <w:szCs w:val="22"/>
        </w:rPr>
        <w:t xml:space="preserve">île </w:t>
      </w:r>
      <w:r w:rsidR="00FF2D55">
        <w:rPr>
          <w:rFonts w:ascii="Times New Roman" w:hAnsi="Times New Roman" w:cs="Times New Roman"/>
          <w:sz w:val="22"/>
          <w:szCs w:val="22"/>
        </w:rPr>
        <w:t>du Ramier, sur</w:t>
      </w:r>
      <w:r w:rsidR="00F91A63" w:rsidRPr="001123F5">
        <w:rPr>
          <w:rFonts w:ascii="Times New Roman" w:hAnsi="Times New Roman" w:cs="Times New Roman"/>
          <w:sz w:val="22"/>
          <w:szCs w:val="22"/>
        </w:rPr>
        <w:t xml:space="preserve"> la Garonne</w:t>
      </w:r>
      <w:r w:rsidR="00FF2D55">
        <w:rPr>
          <w:rFonts w:ascii="Times New Roman" w:hAnsi="Times New Roman" w:cs="Times New Roman"/>
          <w:sz w:val="22"/>
          <w:szCs w:val="22"/>
        </w:rPr>
        <w:t>,</w:t>
      </w:r>
      <w:r w:rsidR="00F91A63" w:rsidRPr="001123F5">
        <w:rPr>
          <w:rFonts w:ascii="Times New Roman" w:hAnsi="Times New Roman" w:cs="Times New Roman"/>
          <w:sz w:val="22"/>
          <w:szCs w:val="22"/>
        </w:rPr>
        <w:t xml:space="preserve"> et </w:t>
      </w:r>
      <w:r w:rsidR="00FF2D55">
        <w:rPr>
          <w:rFonts w:ascii="Times New Roman" w:hAnsi="Times New Roman" w:cs="Times New Roman"/>
          <w:sz w:val="22"/>
          <w:szCs w:val="22"/>
        </w:rPr>
        <w:t>a</w:t>
      </w:r>
      <w:r w:rsidR="00F91A63" w:rsidRPr="001123F5">
        <w:rPr>
          <w:rFonts w:ascii="Times New Roman" w:hAnsi="Times New Roman" w:cs="Times New Roman"/>
          <w:sz w:val="22"/>
          <w:szCs w:val="22"/>
        </w:rPr>
        <w:t xml:space="preserve"> pour accès un pont vieillissant</w:t>
      </w:r>
      <w:r w:rsidR="00FF2D55">
        <w:rPr>
          <w:rFonts w:ascii="Times New Roman" w:hAnsi="Times New Roman" w:cs="Times New Roman"/>
          <w:sz w:val="22"/>
          <w:szCs w:val="22"/>
        </w:rPr>
        <w:t> ;</w:t>
      </w:r>
      <w:r w:rsidR="00F91A63" w:rsidRPr="001123F5">
        <w:rPr>
          <w:rFonts w:ascii="Times New Roman" w:hAnsi="Times New Roman" w:cs="Times New Roman"/>
          <w:sz w:val="22"/>
          <w:szCs w:val="22"/>
        </w:rPr>
        <w:t xml:space="preserve"> </w:t>
      </w:r>
      <w:r w:rsidR="00FF2D55">
        <w:rPr>
          <w:rFonts w:ascii="Times New Roman" w:hAnsi="Times New Roman" w:cs="Times New Roman"/>
          <w:sz w:val="22"/>
          <w:szCs w:val="22"/>
        </w:rPr>
        <w:t>i</w:t>
      </w:r>
      <w:r w:rsidR="00F91A63" w:rsidRPr="001123F5">
        <w:rPr>
          <w:rFonts w:ascii="Times New Roman" w:hAnsi="Times New Roman" w:cs="Times New Roman"/>
          <w:sz w:val="22"/>
          <w:szCs w:val="22"/>
        </w:rPr>
        <w:t>l était accessible par le rail</w:t>
      </w:r>
      <w:r w:rsidR="00FF2D55">
        <w:rPr>
          <w:rFonts w:ascii="Times New Roman" w:hAnsi="Times New Roman" w:cs="Times New Roman"/>
          <w:sz w:val="22"/>
          <w:szCs w:val="22"/>
        </w:rPr>
        <w:t>,</w:t>
      </w:r>
      <w:r w:rsidR="00F91A63" w:rsidRPr="001123F5">
        <w:rPr>
          <w:rFonts w:ascii="Times New Roman" w:hAnsi="Times New Roman" w:cs="Times New Roman"/>
          <w:sz w:val="22"/>
          <w:szCs w:val="22"/>
        </w:rPr>
        <w:t xml:space="preserve"> mais cet accès a été démantelé. De plus, un engagement signé après AZF précise qu’il ne pourra y avoir sur ce site aucune production chimique nouvelle hors des besoins liés aux </w:t>
      </w:r>
      <w:r w:rsidR="00FF2D55">
        <w:rPr>
          <w:rFonts w:ascii="Times New Roman" w:hAnsi="Times New Roman" w:cs="Times New Roman"/>
          <w:sz w:val="22"/>
          <w:szCs w:val="22"/>
        </w:rPr>
        <w:t>productions actuelles d’ArianeGroup</w:t>
      </w:r>
      <w:r w:rsidR="00F91A63" w:rsidRPr="001123F5">
        <w:rPr>
          <w:rFonts w:ascii="Times New Roman" w:hAnsi="Times New Roman" w:cs="Times New Roman"/>
          <w:sz w:val="22"/>
          <w:szCs w:val="22"/>
        </w:rPr>
        <w:t>. Précisons que les productions actuelles sur ce site (per</w:t>
      </w:r>
      <w:r w:rsidR="00485D32">
        <w:rPr>
          <w:rFonts w:ascii="Times New Roman" w:hAnsi="Times New Roman" w:cs="Times New Roman"/>
          <w:sz w:val="22"/>
          <w:szCs w:val="22"/>
        </w:rPr>
        <w:t xml:space="preserve">chlorate d’ammonium, </w:t>
      </w:r>
      <w:proofErr w:type="spellStart"/>
      <w:r w:rsidR="00485D32">
        <w:rPr>
          <w:rFonts w:ascii="Times New Roman" w:hAnsi="Times New Roman" w:cs="Times New Roman"/>
          <w:sz w:val="22"/>
          <w:szCs w:val="22"/>
        </w:rPr>
        <w:t>monométhyl</w:t>
      </w:r>
      <w:r w:rsidR="00F91A63" w:rsidRPr="001123F5">
        <w:rPr>
          <w:rFonts w:ascii="Times New Roman" w:hAnsi="Times New Roman" w:cs="Times New Roman"/>
          <w:sz w:val="22"/>
          <w:szCs w:val="22"/>
        </w:rPr>
        <w:t>hydrazine</w:t>
      </w:r>
      <w:proofErr w:type="spellEnd"/>
      <w:r w:rsidR="00F91A63" w:rsidRPr="001123F5">
        <w:rPr>
          <w:rFonts w:ascii="Times New Roman" w:hAnsi="Times New Roman" w:cs="Times New Roman"/>
          <w:sz w:val="22"/>
          <w:szCs w:val="22"/>
        </w:rPr>
        <w:t xml:space="preserve"> (MMH), méthyl</w:t>
      </w:r>
      <w:r w:rsidR="00EF7007">
        <w:rPr>
          <w:rFonts w:ascii="Times New Roman" w:hAnsi="Times New Roman" w:cs="Times New Roman"/>
          <w:sz w:val="22"/>
          <w:szCs w:val="22"/>
        </w:rPr>
        <w:t>-</w:t>
      </w:r>
      <w:r w:rsidR="00F91A63" w:rsidRPr="001123F5">
        <w:rPr>
          <w:rFonts w:ascii="Times New Roman" w:hAnsi="Times New Roman" w:cs="Times New Roman"/>
          <w:sz w:val="22"/>
          <w:szCs w:val="22"/>
        </w:rPr>
        <w:t>BAPO, et autres produits liés à la propulsion) sont beaucoup plus complexes et sensibles que la production de paracétamol. Le choix de ce site pour Ipsophène était, comme indiqué ci-dessus, lié à l’existence d’un bâtiment adapté à la chimie et aux fluides associés immédiatement utilisable</w:t>
      </w:r>
      <w:r w:rsidR="00FF2D55">
        <w:rPr>
          <w:rFonts w:ascii="Times New Roman" w:hAnsi="Times New Roman" w:cs="Times New Roman"/>
          <w:sz w:val="22"/>
          <w:szCs w:val="22"/>
        </w:rPr>
        <w:t>,</w:t>
      </w:r>
      <w:r w:rsidR="00F91A63" w:rsidRPr="001123F5">
        <w:rPr>
          <w:rFonts w:ascii="Times New Roman" w:hAnsi="Times New Roman" w:cs="Times New Roman"/>
          <w:sz w:val="22"/>
          <w:szCs w:val="22"/>
        </w:rPr>
        <w:t xml:space="preserve"> et donc à une rédu</w:t>
      </w:r>
      <w:r w:rsidR="00E707E0">
        <w:rPr>
          <w:rFonts w:ascii="Times New Roman" w:hAnsi="Times New Roman" w:cs="Times New Roman"/>
          <w:sz w:val="22"/>
          <w:szCs w:val="22"/>
        </w:rPr>
        <w:t>ction des coûts d’implantation.</w:t>
      </w:r>
    </w:p>
    <w:p w14:paraId="2D600717" w14:textId="77777777" w:rsidR="00EB752E" w:rsidRPr="00E707E0" w:rsidRDefault="00EB752E" w:rsidP="001123F5">
      <w:pPr>
        <w:spacing w:before="120" w:line="360" w:lineRule="auto"/>
        <w:jc w:val="both"/>
        <w:rPr>
          <w:rFonts w:ascii="Times New Roman" w:hAnsi="Times New Roman" w:cs="Times New Roman"/>
          <w:sz w:val="18"/>
          <w:szCs w:val="18"/>
        </w:rPr>
      </w:pPr>
    </w:p>
    <w:p w14:paraId="4694DF59" w14:textId="28398E1C" w:rsidR="00EB752E" w:rsidRPr="001123F5" w:rsidRDefault="00F91A63" w:rsidP="001123F5">
      <w:pPr>
        <w:spacing w:before="120" w:line="360" w:lineRule="auto"/>
        <w:jc w:val="both"/>
        <w:rPr>
          <w:rFonts w:ascii="Times New Roman" w:hAnsi="Times New Roman" w:cs="Times New Roman"/>
          <w:sz w:val="22"/>
          <w:szCs w:val="22"/>
        </w:rPr>
      </w:pPr>
      <w:r w:rsidRPr="00EF7007">
        <w:rPr>
          <w:rFonts w:ascii="Times New Roman" w:hAnsi="Times New Roman" w:cs="Times New Roman"/>
          <w:color w:val="FF0000"/>
          <w:sz w:val="22"/>
          <w:szCs w:val="22"/>
        </w:rPr>
        <w:t>((</w:t>
      </w:r>
      <w:r w:rsidRPr="001123F5">
        <w:rPr>
          <w:rFonts w:ascii="Times New Roman" w:hAnsi="Times New Roman" w:cs="Times New Roman"/>
          <w:color w:val="4472C4" w:themeColor="accent1"/>
          <w:sz w:val="22"/>
          <w:szCs w:val="22"/>
        </w:rPr>
        <w:t xml:space="preserve">L’implantation de cette production, on ne peut pas encore parler d’usine, sur le site d’Ariane groupe, ex-SNPE et contigu à l’ancien site d’AZF, </w:t>
      </w:r>
      <w:r w:rsidR="00E707E0">
        <w:rPr>
          <w:rFonts w:ascii="Times New Roman" w:hAnsi="Times New Roman" w:cs="Times New Roman"/>
          <w:color w:val="4472C4" w:themeColor="accent1"/>
          <w:sz w:val="22"/>
          <w:szCs w:val="22"/>
        </w:rPr>
        <w:t>suscite une réaction de rejet</w:t>
      </w:r>
      <w:r w:rsidRPr="001123F5">
        <w:rPr>
          <w:rFonts w:ascii="Times New Roman" w:hAnsi="Times New Roman" w:cs="Times New Roman"/>
          <w:color w:val="4472C4" w:themeColor="accent1"/>
          <w:sz w:val="22"/>
          <w:szCs w:val="22"/>
        </w:rPr>
        <w:t>, compréhensible, chez les riverains.</w:t>
      </w:r>
      <w:r w:rsidRPr="00E707E0">
        <w:rPr>
          <w:rFonts w:ascii="Times New Roman" w:hAnsi="Times New Roman" w:cs="Times New Roman"/>
          <w:color w:val="FF0000"/>
          <w:sz w:val="22"/>
          <w:szCs w:val="22"/>
        </w:rPr>
        <w:t>))</w:t>
      </w:r>
    </w:p>
    <w:p w14:paraId="421F092A" w14:textId="77777777" w:rsidR="00EB752E" w:rsidRPr="00E707E0" w:rsidRDefault="00EB752E" w:rsidP="001123F5">
      <w:pPr>
        <w:spacing w:before="120" w:line="360" w:lineRule="auto"/>
        <w:jc w:val="both"/>
        <w:rPr>
          <w:rFonts w:ascii="Times New Roman" w:hAnsi="Times New Roman" w:cs="Times New Roman"/>
          <w:sz w:val="18"/>
          <w:szCs w:val="18"/>
        </w:rPr>
      </w:pPr>
      <w:bookmarkStart w:id="0" w:name="_GoBack"/>
      <w:bookmarkEnd w:id="0"/>
    </w:p>
    <w:p w14:paraId="473190D8" w14:textId="0733F4F3" w:rsidR="00EB752E" w:rsidRPr="001123F5" w:rsidRDefault="00F91A63" w:rsidP="001123F5">
      <w:pPr>
        <w:spacing w:before="120" w:line="360" w:lineRule="auto"/>
        <w:jc w:val="both"/>
        <w:rPr>
          <w:rFonts w:ascii="Times New Roman" w:hAnsi="Times New Roman" w:cs="Times New Roman"/>
          <w:sz w:val="22"/>
          <w:szCs w:val="22"/>
        </w:rPr>
      </w:pPr>
      <w:r w:rsidRPr="001123F5">
        <w:rPr>
          <w:rFonts w:ascii="Times New Roman" w:hAnsi="Times New Roman" w:cs="Times New Roman"/>
          <w:sz w:val="22"/>
          <w:szCs w:val="22"/>
        </w:rPr>
        <w:t xml:space="preserve">Sans entrer dans la polémique concernant le choix de l’emplacement, </w:t>
      </w:r>
      <w:r w:rsidR="00FF2D55">
        <w:rPr>
          <w:rFonts w:ascii="Times New Roman" w:hAnsi="Times New Roman" w:cs="Times New Roman"/>
          <w:sz w:val="22"/>
          <w:szCs w:val="22"/>
        </w:rPr>
        <w:t>disons qu’</w:t>
      </w:r>
      <w:r w:rsidRPr="001123F5">
        <w:rPr>
          <w:rFonts w:ascii="Times New Roman" w:hAnsi="Times New Roman" w:cs="Times New Roman"/>
          <w:sz w:val="22"/>
          <w:szCs w:val="22"/>
        </w:rPr>
        <w:t>il serait dommage que nous perdions l’occasion de mettre en place une production s</w:t>
      </w:r>
      <w:r w:rsidR="00FF2D55">
        <w:rPr>
          <w:rFonts w:ascii="Times New Roman" w:hAnsi="Times New Roman" w:cs="Times New Roman"/>
          <w:sz w:val="22"/>
          <w:szCs w:val="22"/>
        </w:rPr>
        <w:t>û</w:t>
      </w:r>
      <w:r w:rsidRPr="001123F5">
        <w:rPr>
          <w:rFonts w:ascii="Times New Roman" w:hAnsi="Times New Roman" w:cs="Times New Roman"/>
          <w:sz w:val="22"/>
          <w:szCs w:val="22"/>
        </w:rPr>
        <w:t xml:space="preserve">re et innovante d’un produit stratégique comme le paracétamol. Si le site de l’île du Ramier est inadapté, principalement à cause des conditions d’accès, il faut trouver un </w:t>
      </w:r>
      <w:r w:rsidR="00FF2D55">
        <w:rPr>
          <w:rFonts w:ascii="Times New Roman" w:hAnsi="Times New Roman" w:cs="Times New Roman"/>
          <w:sz w:val="22"/>
          <w:szCs w:val="22"/>
        </w:rPr>
        <w:t xml:space="preserve">autre </w:t>
      </w:r>
      <w:r w:rsidRPr="001123F5">
        <w:rPr>
          <w:rFonts w:ascii="Times New Roman" w:hAnsi="Times New Roman" w:cs="Times New Roman"/>
          <w:sz w:val="22"/>
          <w:szCs w:val="22"/>
        </w:rPr>
        <w:t>site. Rappelons que cette production ne pose pas de problèmes de poll</w:t>
      </w:r>
      <w:r w:rsidR="001123F5">
        <w:rPr>
          <w:rFonts w:ascii="Times New Roman" w:hAnsi="Times New Roman" w:cs="Times New Roman"/>
          <w:sz w:val="22"/>
          <w:szCs w:val="22"/>
        </w:rPr>
        <w:t>ution ni de danger d’explosion.</w:t>
      </w:r>
    </w:p>
    <w:p w14:paraId="17697495" w14:textId="046FCE03" w:rsidR="00EB752E" w:rsidRPr="001123F5" w:rsidRDefault="00F91A63" w:rsidP="001123F5">
      <w:pPr>
        <w:spacing w:before="120" w:line="360" w:lineRule="auto"/>
        <w:jc w:val="right"/>
        <w:rPr>
          <w:rFonts w:ascii="Times New Roman" w:hAnsi="Times New Roman" w:cs="Times New Roman"/>
          <w:sz w:val="22"/>
          <w:szCs w:val="22"/>
        </w:rPr>
      </w:pPr>
      <w:r w:rsidRPr="001123F5">
        <w:rPr>
          <w:rFonts w:ascii="Times New Roman" w:hAnsi="Times New Roman" w:cs="Times New Roman"/>
          <w:b/>
          <w:bCs/>
          <w:iCs/>
          <w:sz w:val="22"/>
          <w:szCs w:val="22"/>
        </w:rPr>
        <w:t>*</w:t>
      </w:r>
      <w:r w:rsidR="001123F5">
        <w:rPr>
          <w:rFonts w:ascii="Times New Roman" w:hAnsi="Times New Roman" w:cs="Times New Roman"/>
          <w:sz w:val="22"/>
          <w:szCs w:val="22"/>
        </w:rPr>
        <w:t xml:space="preserve">BRUNO CHAUDRET est </w:t>
      </w:r>
      <w:r w:rsidR="001123F5" w:rsidRPr="001123F5">
        <w:rPr>
          <w:rFonts w:ascii="Times New Roman" w:hAnsi="Times New Roman" w:cs="Times New Roman"/>
          <w:sz w:val="22"/>
          <w:szCs w:val="22"/>
        </w:rPr>
        <w:t>c</w:t>
      </w:r>
      <w:r w:rsidRPr="001123F5">
        <w:rPr>
          <w:rFonts w:ascii="Times New Roman" w:hAnsi="Times New Roman" w:cs="Times New Roman"/>
          <w:sz w:val="22"/>
          <w:szCs w:val="22"/>
        </w:rPr>
        <w:t>himiste et directeur de recherche au CNRS</w:t>
      </w:r>
      <w:r w:rsidR="001123F5" w:rsidRPr="001123F5">
        <w:rPr>
          <w:rFonts w:ascii="Times New Roman" w:hAnsi="Times New Roman" w:cs="Times New Roman"/>
          <w:sz w:val="22"/>
          <w:szCs w:val="22"/>
        </w:rPr>
        <w:t>.</w:t>
      </w:r>
    </w:p>
    <w:sectPr w:rsidR="00EB752E" w:rsidRPr="001123F5" w:rsidSect="00947110">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8F"/>
    <w:rsid w:val="EBDA5EB0"/>
    <w:rsid w:val="FECFDA1A"/>
    <w:rsid w:val="00104148"/>
    <w:rsid w:val="001123F5"/>
    <w:rsid w:val="00163AC7"/>
    <w:rsid w:val="00171D68"/>
    <w:rsid w:val="001963A3"/>
    <w:rsid w:val="001D3A58"/>
    <w:rsid w:val="001F4653"/>
    <w:rsid w:val="00247029"/>
    <w:rsid w:val="00252B9D"/>
    <w:rsid w:val="0026551D"/>
    <w:rsid w:val="0029069F"/>
    <w:rsid w:val="002C0222"/>
    <w:rsid w:val="002E4272"/>
    <w:rsid w:val="002E4783"/>
    <w:rsid w:val="00316E5B"/>
    <w:rsid w:val="003200E2"/>
    <w:rsid w:val="003D200F"/>
    <w:rsid w:val="00485D32"/>
    <w:rsid w:val="004904D2"/>
    <w:rsid w:val="004909DE"/>
    <w:rsid w:val="004932D6"/>
    <w:rsid w:val="005D2E3A"/>
    <w:rsid w:val="00615DB9"/>
    <w:rsid w:val="00646625"/>
    <w:rsid w:val="0067339E"/>
    <w:rsid w:val="006C6C43"/>
    <w:rsid w:val="006D0B8F"/>
    <w:rsid w:val="006F4E74"/>
    <w:rsid w:val="00717C94"/>
    <w:rsid w:val="0078458D"/>
    <w:rsid w:val="00915E1D"/>
    <w:rsid w:val="00947110"/>
    <w:rsid w:val="009C7920"/>
    <w:rsid w:val="00B023CC"/>
    <w:rsid w:val="00BF63F4"/>
    <w:rsid w:val="00E707E0"/>
    <w:rsid w:val="00E91114"/>
    <w:rsid w:val="00EB752E"/>
    <w:rsid w:val="00EF7007"/>
    <w:rsid w:val="00F91A63"/>
    <w:rsid w:val="00FF2D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BC71"/>
  <w15:docId w15:val="{557A69C9-1B36-4C99-B5FE-C530B15D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ev">
    <w:name w:val="Strong"/>
    <w:basedOn w:val="Policepardfaut"/>
    <w:uiPriority w:val="22"/>
    <w:qFormat/>
    <w:rPr>
      <w:b/>
      <w:bCs/>
    </w:rPr>
  </w:style>
  <w:style w:type="character" w:customStyle="1" w:styleId="lrzxr">
    <w:name w:val="lrzx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r.wikipedia.org/wiki/Antipyr%C3%A9tique" TargetMode="External"/><Relationship Id="rId4" Type="http://schemas.openxmlformats.org/officeDocument/2006/relationships/hyperlink" Target="https://fr.wikipedia.org/wiki/Antalg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886</Words>
  <Characters>4874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Jaime</cp:lastModifiedBy>
  <cp:revision>15</cp:revision>
  <cp:lastPrinted>2025-08-13T07:12:00Z</cp:lastPrinted>
  <dcterms:created xsi:type="dcterms:W3CDTF">2025-07-10T16:46:00Z</dcterms:created>
  <dcterms:modified xsi:type="dcterms:W3CDTF">2025-08-13T09:19:00Z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6045B60CF7F5015354999B6898595026_42</vt:lpwstr>
  </property>
</Properties>
</file>